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41322" w14:textId="77777777" w:rsidR="009C4674" w:rsidRDefault="009C4674" w:rsidP="009C4674">
      <w:pPr>
        <w:pStyle w:val="Heading1"/>
        <w:rPr>
          <w:sz w:val="38"/>
          <w:szCs w:val="38"/>
        </w:rPr>
      </w:pPr>
      <w:bookmarkStart w:id="0" w:name="_s16tqtcl125i" w:colFirst="0" w:colLast="0"/>
      <w:bookmarkEnd w:id="0"/>
      <w:r>
        <w:rPr>
          <w:sz w:val="38"/>
          <w:szCs w:val="38"/>
        </w:rPr>
        <w:t>Phase Changes: Mountain Spaghetti - Key Vocabulary</w:t>
      </w:r>
    </w:p>
    <w:p w14:paraId="0C2ED034" w14:textId="77777777" w:rsidR="009C4674" w:rsidRDefault="009C4674" w:rsidP="009C4674">
      <w:r>
        <w:t>To support your students, you can print this graphic organizer and have them draw pictures to support their learning of key vocabulary words from the Gizmos Investigation.</w:t>
      </w:r>
    </w:p>
    <w:p w14:paraId="7AF60DFD" w14:textId="77777777" w:rsidR="009C4674" w:rsidRDefault="009C4674" w:rsidP="009C4674"/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80"/>
        <w:gridCol w:w="3195"/>
        <w:gridCol w:w="4185"/>
      </w:tblGrid>
      <w:tr w:rsidR="009C4674" w14:paraId="1AE0107D" w14:textId="77777777" w:rsidTr="007D7D5D">
        <w:tc>
          <w:tcPr>
            <w:tcW w:w="1980" w:type="dxa"/>
            <w:shd w:val="clear" w:color="auto" w:fill="1B75B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39E77" w14:textId="77777777" w:rsidR="009C4674" w:rsidRDefault="009C4674" w:rsidP="007D7D5D">
            <w:pPr>
              <w:widowControl w:val="0"/>
              <w:spacing w:line="240" w:lineRule="auto"/>
              <w:jc w:val="center"/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Glossary Term</w:t>
            </w:r>
          </w:p>
        </w:tc>
        <w:tc>
          <w:tcPr>
            <w:tcW w:w="3195" w:type="dxa"/>
            <w:shd w:val="clear" w:color="auto" w:fill="1B75B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3294C" w14:textId="77777777" w:rsidR="009C4674" w:rsidRDefault="009C4674" w:rsidP="007D7D5D">
            <w:pPr>
              <w:widowControl w:val="0"/>
              <w:spacing w:line="240" w:lineRule="auto"/>
              <w:jc w:val="center"/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Definition</w:t>
            </w:r>
          </w:p>
        </w:tc>
        <w:tc>
          <w:tcPr>
            <w:tcW w:w="4185" w:type="dxa"/>
            <w:shd w:val="clear" w:color="auto" w:fill="1B75B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4424B" w14:textId="77777777" w:rsidR="009C4674" w:rsidRDefault="009C4674" w:rsidP="007D7D5D">
            <w:pPr>
              <w:widowControl w:val="0"/>
              <w:spacing w:line="240" w:lineRule="auto"/>
              <w:jc w:val="center"/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Picture</w:t>
            </w:r>
          </w:p>
        </w:tc>
      </w:tr>
      <w:tr w:rsidR="009C4674" w14:paraId="31E02FFC" w14:textId="77777777" w:rsidTr="007D7D5D"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54BB3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Altitude</w:t>
            </w:r>
          </w:p>
          <w:p w14:paraId="1795E606" w14:textId="77777777" w:rsidR="009C4674" w:rsidRDefault="009C4674" w:rsidP="007D7D5D">
            <w:pPr>
              <w:rPr>
                <w:i/>
                <w:iCs/>
              </w:rPr>
            </w:pPr>
          </w:p>
          <w:p w14:paraId="6CA63F68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(</w:t>
            </w:r>
            <w:r>
              <w:rPr>
                <w:i/>
                <w:iCs/>
                <w:highlight w:val="white"/>
              </w:rPr>
              <w:t xml:space="preserve">al </w:t>
            </w:r>
            <w:proofErr w:type="spellStart"/>
            <w:r>
              <w:rPr>
                <w:i/>
                <w:iCs/>
                <w:highlight w:val="white"/>
              </w:rPr>
              <w:t>ti</w:t>
            </w:r>
            <w:proofErr w:type="spellEnd"/>
            <w:r>
              <w:rPr>
                <w:i/>
                <w:iCs/>
                <w:highlight w:val="white"/>
              </w:rPr>
              <w:t xml:space="preserve"> </w:t>
            </w:r>
            <w:proofErr w:type="spellStart"/>
            <w:r>
              <w:rPr>
                <w:i/>
                <w:iCs/>
                <w:highlight w:val="white"/>
              </w:rPr>
              <w:t>to͞od</w:t>
            </w:r>
            <w:proofErr w:type="spellEnd"/>
            <w:r>
              <w:rPr>
                <w:i/>
                <w:iCs/>
              </w:rPr>
              <w:t>)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B60B5" w14:textId="77777777" w:rsidR="009C4674" w:rsidRDefault="009C4674" w:rsidP="007D7D5D">
            <w:pPr>
              <w:spacing w:line="240" w:lineRule="auto"/>
            </w:pPr>
            <w:r>
              <w:rPr>
                <w:b/>
                <w:bCs/>
              </w:rPr>
              <w:t xml:space="preserve">Altitude </w:t>
            </w:r>
            <w:r>
              <w:t>is vertical height, or elevation, above sea level.</w:t>
            </w:r>
          </w:p>
        </w:tc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9D732" w14:textId="77777777" w:rsidR="009C4674" w:rsidRDefault="009C4674" w:rsidP="007D7D5D">
            <w:pPr>
              <w:spacing w:line="240" w:lineRule="auto"/>
            </w:pPr>
          </w:p>
          <w:p w14:paraId="69617207" w14:textId="77777777" w:rsidR="009C4674" w:rsidRDefault="009C4674" w:rsidP="007D7D5D">
            <w:pPr>
              <w:spacing w:line="240" w:lineRule="auto"/>
            </w:pPr>
          </w:p>
          <w:p w14:paraId="5A6060B7" w14:textId="77777777" w:rsidR="009C4674" w:rsidRDefault="009C4674" w:rsidP="007D7D5D">
            <w:pPr>
              <w:spacing w:line="240" w:lineRule="auto"/>
            </w:pPr>
          </w:p>
          <w:p w14:paraId="3E6B3515" w14:textId="77777777" w:rsidR="009C4674" w:rsidRDefault="009C4674" w:rsidP="007D7D5D">
            <w:pPr>
              <w:spacing w:line="240" w:lineRule="auto"/>
            </w:pPr>
          </w:p>
        </w:tc>
      </w:tr>
      <w:tr w:rsidR="009C4674" w14:paraId="1060B310" w14:textId="77777777" w:rsidTr="007D7D5D"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DA9B9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Boiling point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4C326" w14:textId="77777777" w:rsidR="009C4674" w:rsidRDefault="009C4674" w:rsidP="007D7D5D">
            <w:pPr>
              <w:spacing w:line="240" w:lineRule="auto"/>
            </w:pPr>
            <w:r>
              <w:rPr>
                <w:b/>
                <w:bCs/>
              </w:rPr>
              <w:t xml:space="preserve">Boiling point </w:t>
            </w:r>
            <w:r>
              <w:t>is the temperature at which boiling occurs.</w:t>
            </w:r>
          </w:p>
        </w:tc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F5155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6B202EF3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4CB610E5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7FB2FB54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</w:tc>
      </w:tr>
      <w:tr w:rsidR="009C4674" w14:paraId="5BD2985F" w14:textId="77777777" w:rsidTr="007D7D5D"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235DE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Freezing point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9634E" w14:textId="77777777" w:rsidR="009C4674" w:rsidRDefault="009C4674" w:rsidP="007D7D5D">
            <w:pPr>
              <w:spacing w:line="240" w:lineRule="auto"/>
            </w:pPr>
            <w:r>
              <w:rPr>
                <w:b/>
                <w:bCs/>
              </w:rPr>
              <w:t xml:space="preserve">Freezing point </w:t>
            </w:r>
            <w:r>
              <w:t>is the temperature at which freezing occurs.</w:t>
            </w:r>
          </w:p>
        </w:tc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3A97E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5609E784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55039B41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0667EBED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</w:tc>
      </w:tr>
      <w:tr w:rsidR="009C4674" w14:paraId="2AEC84A9" w14:textId="77777777" w:rsidTr="007D7D5D">
        <w:tc>
          <w:tcPr>
            <w:tcW w:w="198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C53F9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Melting point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E3AAA" w14:textId="77777777" w:rsidR="009C4674" w:rsidRDefault="009C4674" w:rsidP="007D7D5D">
            <w:pPr>
              <w:spacing w:line="240" w:lineRule="auto"/>
            </w:pPr>
            <w:r>
              <w:rPr>
                <w:b/>
                <w:bCs/>
              </w:rPr>
              <w:t>Melting point</w:t>
            </w:r>
            <w:r>
              <w:t xml:space="preserve"> is the temperature at which melting occurs.</w:t>
            </w:r>
          </w:p>
        </w:tc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D8956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54CA9291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7A6594EC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260F102E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</w:tc>
      </w:tr>
      <w:tr w:rsidR="009C4674" w14:paraId="09BD38C6" w14:textId="77777777" w:rsidTr="007D7D5D"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A19F7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Phase</w:t>
            </w:r>
          </w:p>
          <w:p w14:paraId="6EB2F903" w14:textId="77777777" w:rsidR="009C4674" w:rsidRDefault="009C4674" w:rsidP="007D7D5D">
            <w:pPr>
              <w:rPr>
                <w:i/>
                <w:iCs/>
              </w:rPr>
            </w:pPr>
          </w:p>
          <w:p w14:paraId="6307D196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(</w:t>
            </w:r>
            <w:proofErr w:type="spellStart"/>
            <w:r>
              <w:rPr>
                <w:i/>
                <w:iCs/>
                <w:highlight w:val="white"/>
              </w:rPr>
              <w:t>fāz</w:t>
            </w:r>
            <w:proofErr w:type="spellEnd"/>
            <w:r>
              <w:rPr>
                <w:i/>
                <w:iCs/>
              </w:rPr>
              <w:t>)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05E1B" w14:textId="77777777" w:rsidR="009C4674" w:rsidRDefault="009C4674" w:rsidP="007D7D5D">
            <w:pPr>
              <w:spacing w:line="240" w:lineRule="auto"/>
            </w:pPr>
            <w:r>
              <w:t xml:space="preserve">A </w:t>
            </w:r>
            <w:r>
              <w:rPr>
                <w:b/>
                <w:bCs/>
              </w:rPr>
              <w:t>phase</w:t>
            </w:r>
            <w:r>
              <w:t xml:space="preserve"> is a state of matter with certain physical properties such as a solid, liquid, or gas.</w:t>
            </w:r>
          </w:p>
        </w:tc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6F9E4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054D6FA1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06C03820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1735E5CA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</w:tc>
      </w:tr>
      <w:tr w:rsidR="009C4674" w14:paraId="0DBC3D78" w14:textId="77777777" w:rsidTr="007D7D5D"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7B4DC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Matter</w:t>
            </w:r>
          </w:p>
          <w:p w14:paraId="632226D9" w14:textId="77777777" w:rsidR="009C4674" w:rsidRDefault="009C4674" w:rsidP="007D7D5D">
            <w:pPr>
              <w:rPr>
                <w:i/>
                <w:iCs/>
              </w:rPr>
            </w:pPr>
          </w:p>
          <w:p w14:paraId="30394540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(MA tr)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269BD" w14:textId="77777777" w:rsidR="009C4674" w:rsidRDefault="009C4674" w:rsidP="007D7D5D">
            <w:pPr>
              <w:spacing w:line="240" w:lineRule="auto"/>
            </w:pPr>
            <w:r>
              <w:rPr>
                <w:b/>
                <w:bCs/>
              </w:rPr>
              <w:t>Matter</w:t>
            </w:r>
            <w:r>
              <w:t xml:space="preserve"> is any physical substance. </w:t>
            </w:r>
          </w:p>
        </w:tc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F480E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</w:tc>
      </w:tr>
      <w:tr w:rsidR="009C4674" w14:paraId="63EC57B7" w14:textId="77777777" w:rsidTr="007D7D5D">
        <w:tc>
          <w:tcPr>
            <w:tcW w:w="19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EEC27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Volume</w:t>
            </w:r>
          </w:p>
          <w:p w14:paraId="4B06598D" w14:textId="77777777" w:rsidR="009C4674" w:rsidRDefault="009C4674" w:rsidP="007D7D5D">
            <w:pPr>
              <w:rPr>
                <w:i/>
                <w:iCs/>
              </w:rPr>
            </w:pPr>
          </w:p>
          <w:p w14:paraId="4DA657B4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(</w:t>
            </w:r>
            <w:proofErr w:type="spellStart"/>
            <w:r>
              <w:rPr>
                <w:i/>
                <w:iCs/>
                <w:highlight w:val="white"/>
              </w:rPr>
              <w:t>väl</w:t>
            </w:r>
            <w:proofErr w:type="spellEnd"/>
            <w:r>
              <w:rPr>
                <w:i/>
                <w:iCs/>
                <w:highlight w:val="white"/>
              </w:rPr>
              <w:t xml:space="preserve"> </w:t>
            </w:r>
            <w:proofErr w:type="spellStart"/>
            <w:r>
              <w:rPr>
                <w:i/>
                <w:iCs/>
                <w:highlight w:val="white"/>
              </w:rPr>
              <w:t>yo͞om</w:t>
            </w:r>
            <w:proofErr w:type="spellEnd"/>
            <w:r>
              <w:rPr>
                <w:i/>
                <w:iCs/>
              </w:rPr>
              <w:t>)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F7A4C" w14:textId="77777777" w:rsidR="009C4674" w:rsidRDefault="009C4674" w:rsidP="007D7D5D">
            <w:pPr>
              <w:spacing w:line="240" w:lineRule="auto"/>
            </w:pPr>
            <w:r>
              <w:t xml:space="preserve">The </w:t>
            </w:r>
            <w:r>
              <w:rPr>
                <w:b/>
                <w:bCs/>
              </w:rPr>
              <w:t>volume</w:t>
            </w:r>
            <w:r>
              <w:t xml:space="preserve"> of a substance is how much space it takes up.</w:t>
            </w:r>
          </w:p>
        </w:tc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36A49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56914098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1D67F6E7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3877B876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</w:tc>
      </w:tr>
      <w:tr w:rsidR="009C4674" w14:paraId="2CF3BFDA" w14:textId="77777777" w:rsidTr="007D7D5D"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DE0F1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Molecule</w:t>
            </w:r>
          </w:p>
          <w:p w14:paraId="4CDB791B" w14:textId="77777777" w:rsidR="009C4674" w:rsidRDefault="009C4674" w:rsidP="007D7D5D">
            <w:pPr>
              <w:rPr>
                <w:i/>
                <w:iCs/>
              </w:rPr>
            </w:pPr>
          </w:p>
          <w:p w14:paraId="1AC1EEE1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(</w:t>
            </w:r>
            <w:proofErr w:type="spellStart"/>
            <w:r>
              <w:rPr>
                <w:i/>
                <w:iCs/>
                <w:highlight w:val="white"/>
              </w:rPr>
              <w:t>mälə</w:t>
            </w:r>
            <w:proofErr w:type="spellEnd"/>
            <w:r>
              <w:rPr>
                <w:i/>
                <w:iCs/>
                <w:highlight w:val="white"/>
              </w:rPr>
              <w:t xml:space="preserve"> </w:t>
            </w:r>
            <w:proofErr w:type="spellStart"/>
            <w:r>
              <w:rPr>
                <w:i/>
                <w:iCs/>
                <w:highlight w:val="white"/>
              </w:rPr>
              <w:t>kyo͞ol</w:t>
            </w:r>
            <w:proofErr w:type="spellEnd"/>
            <w:r>
              <w:rPr>
                <w:i/>
                <w:iCs/>
              </w:rPr>
              <w:t>)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60110" w14:textId="77777777" w:rsidR="009C4674" w:rsidRDefault="009C4674" w:rsidP="007D7D5D">
            <w:pPr>
              <w:spacing w:line="240" w:lineRule="auto"/>
            </w:pPr>
            <w:r>
              <w:t xml:space="preserve">A </w:t>
            </w:r>
            <w:r>
              <w:rPr>
                <w:b/>
                <w:bCs/>
              </w:rPr>
              <w:t xml:space="preserve">molecule </w:t>
            </w:r>
            <w:r>
              <w:t>is a group of atoms bonded together. Many substances, such as water, are made of molecules.</w:t>
            </w:r>
          </w:p>
        </w:tc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375B1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4816C797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</w:tc>
      </w:tr>
      <w:tr w:rsidR="009C4674" w14:paraId="3509AD4E" w14:textId="77777777" w:rsidTr="007D7D5D"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3D96D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Atom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8EC28" w14:textId="77777777" w:rsidR="009C4674" w:rsidRDefault="009C4674" w:rsidP="007D7D5D">
            <w:pPr>
              <w:spacing w:line="240" w:lineRule="auto"/>
            </w:pPr>
            <w:r>
              <w:t xml:space="preserve">An </w:t>
            </w:r>
            <w:r>
              <w:rPr>
                <w:b/>
                <w:bCs/>
              </w:rPr>
              <w:t xml:space="preserve">atom </w:t>
            </w:r>
            <w:r>
              <w:t xml:space="preserve">is the basic building block of all </w:t>
            </w:r>
            <w:proofErr w:type="gramStart"/>
            <w:r>
              <w:t>matter</w:t>
            </w:r>
            <w:proofErr w:type="gramEnd"/>
            <w:r>
              <w:t xml:space="preserve">. </w:t>
            </w:r>
          </w:p>
        </w:tc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8B842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2221B463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02120FE9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09F91E3D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</w:tc>
      </w:tr>
      <w:tr w:rsidR="009C4674" w14:paraId="2D45D2FD" w14:textId="77777777" w:rsidTr="007D7D5D"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A5B13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Phase change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4B902" w14:textId="77777777" w:rsidR="009C4674" w:rsidRDefault="009C4674" w:rsidP="007D7D5D">
            <w:pPr>
              <w:spacing w:line="240" w:lineRule="auto"/>
            </w:pPr>
            <w:r>
              <w:t xml:space="preserve">A </w:t>
            </w:r>
            <w:r>
              <w:rPr>
                <w:b/>
                <w:bCs/>
              </w:rPr>
              <w:t>phase change</w:t>
            </w:r>
            <w:r>
              <w:t xml:space="preserve"> occurs when one phase changes to another. Examples include melting, freezing, and boiling.</w:t>
            </w:r>
          </w:p>
        </w:tc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A86CC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336230BA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58F429A2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29EE126E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</w:tc>
      </w:tr>
      <w:tr w:rsidR="009C4674" w14:paraId="482118DA" w14:textId="77777777" w:rsidTr="007D7D5D"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C0342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Kelvin scale</w:t>
            </w:r>
          </w:p>
          <w:p w14:paraId="49D5E287" w14:textId="77777777" w:rsidR="009C4674" w:rsidRDefault="009C4674" w:rsidP="007D7D5D">
            <w:pPr>
              <w:rPr>
                <w:i/>
                <w:iCs/>
              </w:rPr>
            </w:pPr>
          </w:p>
          <w:p w14:paraId="2D602FEF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(</w:t>
            </w:r>
            <w:proofErr w:type="spellStart"/>
            <w:r>
              <w:rPr>
                <w:i/>
                <w:iCs/>
                <w:highlight w:val="white"/>
              </w:rPr>
              <w:t>kelvən</w:t>
            </w:r>
            <w:proofErr w:type="spellEnd"/>
            <w:r>
              <w:rPr>
                <w:i/>
                <w:iCs/>
                <w:highlight w:val="white"/>
              </w:rPr>
              <w:t xml:space="preserve"> ˌ</w:t>
            </w:r>
            <w:proofErr w:type="spellStart"/>
            <w:r>
              <w:rPr>
                <w:i/>
                <w:iCs/>
                <w:highlight w:val="white"/>
              </w:rPr>
              <w:t>skāl</w:t>
            </w:r>
            <w:proofErr w:type="spellEnd"/>
            <w:r>
              <w:rPr>
                <w:i/>
                <w:iCs/>
              </w:rPr>
              <w:t>)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BA3F6" w14:textId="77777777" w:rsidR="009C4674" w:rsidRDefault="009C4674" w:rsidP="007D7D5D">
            <w:pPr>
              <w:spacing w:line="240" w:lineRule="auto"/>
            </w:pPr>
            <w:r>
              <w:t xml:space="preserve">The </w:t>
            </w:r>
            <w:r>
              <w:rPr>
                <w:b/>
                <w:bCs/>
              </w:rPr>
              <w:t>Kelvin scale</w:t>
            </w:r>
            <w:r>
              <w:t xml:space="preserve"> measures temperature starting at </w:t>
            </w:r>
            <w:r>
              <w:rPr>
                <w:i/>
                <w:iCs/>
              </w:rPr>
              <w:t>absolute zero</w:t>
            </w:r>
            <w:r>
              <w:t>, the coldest possible temperature. Room temperature is about 293 Kelvin..</w:t>
            </w:r>
          </w:p>
        </w:tc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E00C9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</w:tc>
      </w:tr>
      <w:tr w:rsidR="009C4674" w14:paraId="2B259D45" w14:textId="77777777" w:rsidTr="007D7D5D"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34A5F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Pressure cooker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8FCEC" w14:textId="77777777" w:rsidR="009C4674" w:rsidRDefault="009C4674" w:rsidP="007D7D5D">
            <w:pPr>
              <w:spacing w:line="240" w:lineRule="auto"/>
            </w:pPr>
            <w:r>
              <w:t xml:space="preserve">A </w:t>
            </w:r>
            <w:r>
              <w:rPr>
                <w:b/>
                <w:bCs/>
              </w:rPr>
              <w:t xml:space="preserve">pressure cooker </w:t>
            </w:r>
            <w:r>
              <w:t>is a kitchen tool that cooks food at high pressure. A pressure cooker can cook food more quickly than normal.</w:t>
            </w:r>
          </w:p>
        </w:tc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BBE7A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7F2738DD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1EBD81E1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672C577F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</w:tc>
      </w:tr>
      <w:tr w:rsidR="009C4674" w14:paraId="5BF8B5C5" w14:textId="77777777" w:rsidTr="007D7D5D"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F3CC0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Air pressure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A860A" w14:textId="77777777" w:rsidR="009C4674" w:rsidRDefault="009C4674" w:rsidP="007D7D5D">
            <w:pPr>
              <w:spacing w:line="240" w:lineRule="auto"/>
            </w:pPr>
            <w:r>
              <w:rPr>
                <w:b/>
                <w:bCs/>
              </w:rPr>
              <w:t xml:space="preserve">Air pressure </w:t>
            </w:r>
            <w:r>
              <w:t>is the force exerted by air molecules on a surface or object. Air pressure is caused by the pull of gravity on the air.</w:t>
            </w:r>
          </w:p>
        </w:tc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503E0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244284D7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26EEE521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35D8DF3B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</w:tc>
      </w:tr>
      <w:tr w:rsidR="009C4674" w14:paraId="135AA485" w14:textId="77777777" w:rsidTr="007D7D5D"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23083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Atmosphere (unit)</w:t>
            </w:r>
          </w:p>
          <w:p w14:paraId="24EC0BA6" w14:textId="77777777" w:rsidR="009C4674" w:rsidRDefault="009C4674" w:rsidP="007D7D5D">
            <w:pPr>
              <w:rPr>
                <w:i/>
                <w:iCs/>
              </w:rPr>
            </w:pPr>
          </w:p>
          <w:p w14:paraId="0E87B51A" w14:textId="77777777" w:rsidR="009C4674" w:rsidRDefault="009C4674" w:rsidP="007D7D5D">
            <w:pPr>
              <w:rPr>
                <w:i/>
                <w:iCs/>
              </w:rPr>
            </w:pPr>
            <w:r>
              <w:rPr>
                <w:i/>
                <w:iCs/>
              </w:rPr>
              <w:t>(</w:t>
            </w:r>
            <w:r>
              <w:rPr>
                <w:i/>
                <w:iCs/>
                <w:highlight w:val="white"/>
              </w:rPr>
              <w:t xml:space="preserve">at </w:t>
            </w:r>
            <w:proofErr w:type="spellStart"/>
            <w:r>
              <w:rPr>
                <w:i/>
                <w:iCs/>
                <w:highlight w:val="white"/>
              </w:rPr>
              <w:t>muh</w:t>
            </w:r>
            <w:proofErr w:type="spellEnd"/>
            <w:r>
              <w:rPr>
                <w:i/>
                <w:iCs/>
                <w:highlight w:val="white"/>
              </w:rPr>
              <w:t xml:space="preserve"> </w:t>
            </w:r>
            <w:proofErr w:type="spellStart"/>
            <w:r>
              <w:rPr>
                <w:i/>
                <w:iCs/>
                <w:highlight w:val="white"/>
              </w:rPr>
              <w:t>sfeer</w:t>
            </w:r>
            <w:proofErr w:type="spellEnd"/>
            <w:r>
              <w:rPr>
                <w:i/>
                <w:iCs/>
              </w:rPr>
              <w:t>)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B591A" w14:textId="77777777" w:rsidR="009C4674" w:rsidRDefault="009C4674" w:rsidP="007D7D5D">
            <w:pPr>
              <w:spacing w:line="240" w:lineRule="auto"/>
            </w:pPr>
            <w:r>
              <w:t xml:space="preserve">An </w:t>
            </w:r>
            <w:r>
              <w:rPr>
                <w:b/>
                <w:bCs/>
              </w:rPr>
              <w:t>Atmosphere</w:t>
            </w:r>
            <w:r>
              <w:t xml:space="preserve"> (atm) is a unit used to measure air pressure. One atmosphere is equal to the air pressure at sea level.</w:t>
            </w:r>
          </w:p>
        </w:tc>
        <w:tc>
          <w:tcPr>
            <w:tcW w:w="4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5E5D5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4ADED660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61D2EAFA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  <w:p w14:paraId="738D6B4F" w14:textId="77777777" w:rsidR="009C4674" w:rsidRDefault="009C4674" w:rsidP="007D7D5D">
            <w:pPr>
              <w:spacing w:line="240" w:lineRule="auto"/>
              <w:rPr>
                <w:b/>
                <w:bCs/>
              </w:rPr>
            </w:pPr>
          </w:p>
        </w:tc>
      </w:tr>
    </w:tbl>
    <w:p w14:paraId="17664EAC" w14:textId="77777777" w:rsidR="009C4674" w:rsidRDefault="009C4674" w:rsidP="009C4674"/>
    <w:p w14:paraId="5A7A24D4" w14:textId="77777777" w:rsidR="009C4674" w:rsidRDefault="009C4674"/>
    <w:sectPr w:rsidR="009C4674" w:rsidSect="009C4674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07E88" w14:textId="77777777" w:rsidR="009C4674" w:rsidRDefault="009C46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D4EA3" w14:textId="77777777" w:rsidR="009C4674" w:rsidRDefault="009C4674">
    <w:r>
      <w:rPr>
        <w:noProof/>
      </w:rPr>
      <w:drawing>
        <wp:anchor distT="114300" distB="114300" distL="114300" distR="114300" simplePos="0" relativeHeight="251659264" behindDoc="0" locked="0" layoutInCell="1" hidden="0" allowOverlap="1" wp14:anchorId="4C607006" wp14:editId="2AB671D2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7D891" w14:textId="77777777" w:rsidR="009C4674" w:rsidRDefault="009C467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4D37B" w14:textId="77777777" w:rsidR="009C4674" w:rsidRDefault="009C46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BE3E2" w14:textId="77777777" w:rsidR="009C4674" w:rsidRDefault="009C4674">
    <w:pPr>
      <w:ind w:left="-1440"/>
      <w:jc w:val="center"/>
    </w:pPr>
    <w:r>
      <w:rPr>
        <w:noProof/>
      </w:rPr>
      <w:drawing>
        <wp:anchor distT="0" distB="0" distL="0" distR="0" simplePos="0" relativeHeight="251659264" behindDoc="0" locked="0" layoutInCell="1" hidden="0" allowOverlap="1" wp14:anchorId="16159AE1" wp14:editId="55E36C59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l="0" t="0" r="0" b="0"/>
          <wp:wrapTopAndBottom distT="0" distB="0"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93E63" w14:textId="77777777" w:rsidR="009C4674" w:rsidRDefault="009C467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674"/>
    <w:rsid w:val="00046A61"/>
    <w:rsid w:val="00892DBF"/>
    <w:rsid w:val="009C4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58DD3"/>
  <w15:chartTrackingRefBased/>
  <w15:docId w15:val="{9DBD39EB-2111-49ED-B90C-4CC4B2029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67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467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467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467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467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467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467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467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467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467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46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46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46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46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46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46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46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46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46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46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C46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467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C46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467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C46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467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C46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46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46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467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C467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4674"/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C467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4674"/>
    <w:rPr>
      <w:rFonts w:ascii="Arial" w:eastAsia="Arial" w:hAnsi="Arial" w:cs="Arial"/>
      <w:kern w:val="0"/>
      <w:sz w:val="22"/>
      <w:szCs w:val="22"/>
      <w:lang w:val="e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5769b52a-7b03-4c0d-8f28-8b086606617a}" enabled="0" method="" siteId="{5769b52a-7b03-4c0d-8f28-8b086606617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1418</Characters>
  <Application>Microsoft Office Word</Application>
  <DocSecurity>0</DocSecurity>
  <Lines>134</Lines>
  <Paragraphs>40</Paragraphs>
  <ScaleCrop>false</ScaleCrop>
  <Company>Cambium Learning Group</Company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Kurt Rosenkrantz</dc:creator>
  <cp:keywords/>
  <dc:description/>
  <cp:lastModifiedBy>Kurt Rosenkrantz</cp:lastModifiedBy>
  <cp:revision>2</cp:revision>
  <dcterms:created xsi:type="dcterms:W3CDTF">2025-11-25T20:51:00Z</dcterms:created>
  <dcterms:modified xsi:type="dcterms:W3CDTF">2025-11-25T20:52:00Z</dcterms:modified>
</cp:coreProperties>
</file>